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8A0" w:rsidRPr="00DC686C" w:rsidRDefault="00E148A0" w:rsidP="00E148A0">
      <w:pPr>
        <w:pStyle w:val="NoSpacing"/>
        <w:jc w:val="center"/>
        <w:rPr>
          <w:b/>
          <w:sz w:val="24"/>
          <w:szCs w:val="24"/>
        </w:rPr>
      </w:pPr>
      <w:r w:rsidRPr="00DC686C">
        <w:rPr>
          <w:b/>
          <w:sz w:val="24"/>
          <w:szCs w:val="24"/>
        </w:rPr>
        <w:t>Annual Report, North Hills Museum</w:t>
      </w:r>
    </w:p>
    <w:p w:rsidR="00E148A0" w:rsidRPr="00DC686C" w:rsidRDefault="00E148A0" w:rsidP="00E148A0">
      <w:pPr>
        <w:pStyle w:val="NoSpacing"/>
        <w:jc w:val="center"/>
        <w:rPr>
          <w:b/>
          <w:sz w:val="24"/>
          <w:szCs w:val="24"/>
        </w:rPr>
      </w:pPr>
      <w:r>
        <w:rPr>
          <w:b/>
          <w:sz w:val="24"/>
          <w:szCs w:val="24"/>
        </w:rPr>
        <w:t>For AGM 2020</w:t>
      </w:r>
    </w:p>
    <w:p w:rsidR="00E148A0" w:rsidRDefault="00E148A0" w:rsidP="00E148A0">
      <w:pPr>
        <w:pStyle w:val="NoSpacing"/>
        <w:jc w:val="center"/>
      </w:pPr>
    </w:p>
    <w:p w:rsidR="00E148A0" w:rsidRDefault="00E148A0" w:rsidP="00E148A0">
      <w:pPr>
        <w:pStyle w:val="NoSpacing"/>
        <w:rPr>
          <w:sz w:val="24"/>
          <w:szCs w:val="24"/>
        </w:rPr>
      </w:pPr>
      <w:r w:rsidRPr="00F43733">
        <w:rPr>
          <w:sz w:val="24"/>
          <w:szCs w:val="24"/>
        </w:rPr>
        <w:t>Both Dawn Bourke (Site Supervisor) and Dawn Sutherland Dort (Interpretive Guide) returned to Nor</w:t>
      </w:r>
      <w:r>
        <w:rPr>
          <w:sz w:val="24"/>
          <w:szCs w:val="24"/>
        </w:rPr>
        <w:t>th Hills Museum for their fifth</w:t>
      </w:r>
      <w:r w:rsidR="006B2798">
        <w:rPr>
          <w:sz w:val="24"/>
          <w:szCs w:val="24"/>
        </w:rPr>
        <w:t xml:space="preserve"> year and are still appreciate</w:t>
      </w:r>
      <w:bookmarkStart w:id="0" w:name="_GoBack"/>
      <w:bookmarkEnd w:id="0"/>
      <w:r w:rsidRPr="00F43733">
        <w:rPr>
          <w:sz w:val="24"/>
          <w:szCs w:val="24"/>
        </w:rPr>
        <w:t xml:space="preserve"> </w:t>
      </w:r>
      <w:r>
        <w:rPr>
          <w:sz w:val="24"/>
          <w:szCs w:val="24"/>
        </w:rPr>
        <w:t>working at North Hills Museum</w:t>
      </w:r>
      <w:r w:rsidR="00A72855">
        <w:rPr>
          <w:sz w:val="24"/>
          <w:szCs w:val="24"/>
        </w:rPr>
        <w:t>.</w:t>
      </w:r>
    </w:p>
    <w:p w:rsidR="00A72855" w:rsidRDefault="00A72855" w:rsidP="00E148A0">
      <w:pPr>
        <w:pStyle w:val="NoSpacing"/>
        <w:rPr>
          <w:sz w:val="24"/>
          <w:szCs w:val="24"/>
        </w:rPr>
      </w:pPr>
    </w:p>
    <w:p w:rsidR="00A72855" w:rsidRDefault="00A72855" w:rsidP="00E148A0">
      <w:pPr>
        <w:pStyle w:val="NoSpacing"/>
        <w:rPr>
          <w:sz w:val="24"/>
          <w:szCs w:val="24"/>
        </w:rPr>
      </w:pPr>
      <w:r>
        <w:rPr>
          <w:sz w:val="24"/>
          <w:szCs w:val="24"/>
        </w:rPr>
        <w:t>Due to the “Covid-19” and the fact the museum was open by appointment only, the number of visitors was very low. The Museum opened on August 14</w:t>
      </w:r>
      <w:r w:rsidRPr="00A72855">
        <w:rPr>
          <w:sz w:val="24"/>
          <w:szCs w:val="24"/>
          <w:vertAlign w:val="superscript"/>
        </w:rPr>
        <w:t>th</w:t>
      </w:r>
      <w:r>
        <w:rPr>
          <w:sz w:val="24"/>
          <w:szCs w:val="24"/>
        </w:rPr>
        <w:t xml:space="preserve"> and closed on September 18</w:t>
      </w:r>
      <w:r w:rsidRPr="00A72855">
        <w:rPr>
          <w:sz w:val="24"/>
          <w:szCs w:val="24"/>
          <w:vertAlign w:val="superscript"/>
        </w:rPr>
        <w:t>th</w:t>
      </w:r>
      <w:r>
        <w:rPr>
          <w:sz w:val="24"/>
          <w:szCs w:val="24"/>
        </w:rPr>
        <w:t xml:space="preserve"> to visitors. The total number of visitors for the year was 30.</w:t>
      </w:r>
    </w:p>
    <w:p w:rsidR="00A72855" w:rsidRDefault="00A72855" w:rsidP="00E148A0">
      <w:pPr>
        <w:pStyle w:val="NoSpacing"/>
        <w:rPr>
          <w:sz w:val="24"/>
          <w:szCs w:val="24"/>
        </w:rPr>
      </w:pPr>
    </w:p>
    <w:p w:rsidR="00A72855" w:rsidRDefault="00A72855" w:rsidP="00E148A0">
      <w:pPr>
        <w:pStyle w:val="NoSpacing"/>
        <w:rPr>
          <w:sz w:val="24"/>
          <w:szCs w:val="24"/>
        </w:rPr>
      </w:pPr>
      <w:r>
        <w:rPr>
          <w:sz w:val="24"/>
          <w:szCs w:val="24"/>
        </w:rPr>
        <w:t>Meanwhile, a lighting project was undertaken to highlight various antiques and art. A very noticeable difference was made.</w:t>
      </w:r>
    </w:p>
    <w:p w:rsidR="00A72855" w:rsidRDefault="00A72855" w:rsidP="00E148A0">
      <w:pPr>
        <w:pStyle w:val="NoSpacing"/>
        <w:rPr>
          <w:sz w:val="24"/>
          <w:szCs w:val="24"/>
        </w:rPr>
      </w:pPr>
    </w:p>
    <w:p w:rsidR="00E31018" w:rsidRDefault="00E31018" w:rsidP="00E31018">
      <w:pPr>
        <w:pStyle w:val="NoSpacing"/>
        <w:rPr>
          <w:sz w:val="24"/>
          <w:szCs w:val="24"/>
        </w:rPr>
      </w:pPr>
      <w:r>
        <w:rPr>
          <w:sz w:val="24"/>
          <w:szCs w:val="24"/>
        </w:rPr>
        <w:t>Some of the furniture was moved around to provide the public with a different view under better lighting and subsequently a</w:t>
      </w:r>
      <w:r>
        <w:rPr>
          <w:sz w:val="24"/>
          <w:szCs w:val="24"/>
        </w:rPr>
        <w:t xml:space="preserve"> revised interpretation was </w:t>
      </w:r>
      <w:r>
        <w:rPr>
          <w:sz w:val="24"/>
          <w:szCs w:val="24"/>
        </w:rPr>
        <w:t>completed.</w:t>
      </w:r>
    </w:p>
    <w:p w:rsidR="00E31018" w:rsidRDefault="00E31018" w:rsidP="00E148A0">
      <w:pPr>
        <w:pStyle w:val="NoSpacing"/>
        <w:rPr>
          <w:sz w:val="24"/>
          <w:szCs w:val="24"/>
        </w:rPr>
      </w:pPr>
    </w:p>
    <w:p w:rsidR="00E31018" w:rsidRDefault="00E31018" w:rsidP="00E31018">
      <w:pPr>
        <w:pStyle w:val="NoSpacing"/>
        <w:rPr>
          <w:sz w:val="24"/>
          <w:szCs w:val="24"/>
        </w:rPr>
      </w:pPr>
      <w:r>
        <w:rPr>
          <w:sz w:val="24"/>
          <w:szCs w:val="24"/>
        </w:rPr>
        <w:t>Both Dawn’s had started working on an accessioning project, undertaken to provide updated pictures and information for all the items within the museum.</w:t>
      </w:r>
    </w:p>
    <w:p w:rsidR="00A72855" w:rsidRDefault="00A72855" w:rsidP="00E148A0">
      <w:pPr>
        <w:pStyle w:val="NoSpacing"/>
        <w:rPr>
          <w:sz w:val="24"/>
          <w:szCs w:val="24"/>
        </w:rPr>
      </w:pPr>
    </w:p>
    <w:p w:rsidR="00A72855" w:rsidRDefault="003612E7" w:rsidP="00E148A0">
      <w:pPr>
        <w:pStyle w:val="NoSpacing"/>
        <w:rPr>
          <w:sz w:val="24"/>
          <w:szCs w:val="24"/>
        </w:rPr>
      </w:pPr>
      <w:r>
        <w:rPr>
          <w:sz w:val="24"/>
          <w:szCs w:val="24"/>
        </w:rPr>
        <w:t xml:space="preserve">Renovations were undertaken at North Hills Museum, in the amount of $150,000.00 funding provided by the Province of Nova Scotia. The barn was roofed and shingled, the garage floor was removed and redone, the outside front wall of the house was re-shingled, the windows were repaired on the house, the inside hallway floor was painted, a new furnace </w:t>
      </w:r>
      <w:r w:rsidR="0025556F">
        <w:rPr>
          <w:sz w:val="24"/>
          <w:szCs w:val="24"/>
        </w:rPr>
        <w:t xml:space="preserve">and oil tank </w:t>
      </w:r>
      <w:r w:rsidR="00443624">
        <w:rPr>
          <w:sz w:val="24"/>
          <w:szCs w:val="24"/>
        </w:rPr>
        <w:t>were</w:t>
      </w:r>
      <w:r>
        <w:rPr>
          <w:sz w:val="24"/>
          <w:szCs w:val="24"/>
        </w:rPr>
        <w:t xml:space="preserve"> installed in the basement, the well on the property was replaced and safety guards set in place and other minor renovations were completed. The roof on the house will need to be replaced at a future time.</w:t>
      </w:r>
    </w:p>
    <w:p w:rsidR="00443624" w:rsidRDefault="00443624" w:rsidP="00E148A0">
      <w:pPr>
        <w:pStyle w:val="NoSpacing"/>
        <w:rPr>
          <w:sz w:val="24"/>
          <w:szCs w:val="24"/>
        </w:rPr>
      </w:pPr>
    </w:p>
    <w:p w:rsidR="00443624" w:rsidRDefault="00443624" w:rsidP="00E148A0">
      <w:pPr>
        <w:pStyle w:val="NoSpacing"/>
        <w:rPr>
          <w:sz w:val="24"/>
          <w:szCs w:val="24"/>
        </w:rPr>
      </w:pPr>
      <w:r>
        <w:rPr>
          <w:sz w:val="24"/>
          <w:szCs w:val="24"/>
        </w:rPr>
        <w:t>Looking forward to the upcoming year at North Hills Museum.</w:t>
      </w:r>
    </w:p>
    <w:p w:rsidR="00443624" w:rsidRDefault="00443624" w:rsidP="00E148A0">
      <w:pPr>
        <w:pStyle w:val="NoSpacing"/>
        <w:rPr>
          <w:sz w:val="24"/>
          <w:szCs w:val="24"/>
        </w:rPr>
      </w:pPr>
    </w:p>
    <w:p w:rsidR="00443624" w:rsidRDefault="00443624" w:rsidP="00E148A0">
      <w:pPr>
        <w:pStyle w:val="NoSpacing"/>
        <w:rPr>
          <w:sz w:val="24"/>
          <w:szCs w:val="24"/>
        </w:rPr>
      </w:pPr>
      <w:r>
        <w:rPr>
          <w:sz w:val="24"/>
          <w:szCs w:val="24"/>
        </w:rPr>
        <w:t>Respectfully submitted,</w:t>
      </w:r>
    </w:p>
    <w:p w:rsidR="00443624" w:rsidRDefault="00443624" w:rsidP="00E148A0">
      <w:pPr>
        <w:pStyle w:val="NoSpacing"/>
        <w:rPr>
          <w:sz w:val="24"/>
          <w:szCs w:val="24"/>
        </w:rPr>
      </w:pPr>
      <w:r>
        <w:rPr>
          <w:sz w:val="24"/>
          <w:szCs w:val="24"/>
        </w:rPr>
        <w:t>Dawn A. Bourke, Site Supervisor</w:t>
      </w:r>
    </w:p>
    <w:p w:rsidR="00DA1A3A" w:rsidRDefault="00DA1A3A" w:rsidP="00E148A0">
      <w:pPr>
        <w:pStyle w:val="NoSpacing"/>
        <w:rPr>
          <w:sz w:val="24"/>
          <w:szCs w:val="24"/>
        </w:rPr>
      </w:pPr>
    </w:p>
    <w:p w:rsidR="00DA1A3A" w:rsidRDefault="00DA1A3A" w:rsidP="00E148A0">
      <w:pPr>
        <w:pStyle w:val="NoSpacing"/>
        <w:rPr>
          <w:sz w:val="24"/>
          <w:szCs w:val="24"/>
        </w:rPr>
      </w:pPr>
    </w:p>
    <w:p w:rsidR="005B3D93" w:rsidRDefault="005B3D93" w:rsidP="00E148A0">
      <w:pPr>
        <w:pStyle w:val="NoSpacing"/>
        <w:rPr>
          <w:sz w:val="24"/>
          <w:szCs w:val="24"/>
        </w:rPr>
      </w:pPr>
    </w:p>
    <w:p w:rsidR="005B3D93" w:rsidRDefault="005B3D93" w:rsidP="00E148A0">
      <w:pPr>
        <w:pStyle w:val="NoSpacing"/>
        <w:rPr>
          <w:sz w:val="24"/>
          <w:szCs w:val="24"/>
        </w:rPr>
      </w:pPr>
    </w:p>
    <w:p w:rsidR="003612E7" w:rsidRDefault="003612E7" w:rsidP="00E148A0">
      <w:pPr>
        <w:pStyle w:val="NoSpacing"/>
        <w:rPr>
          <w:sz w:val="24"/>
          <w:szCs w:val="24"/>
        </w:rPr>
      </w:pPr>
    </w:p>
    <w:p w:rsidR="00C50446" w:rsidRDefault="00C50446" w:rsidP="00E148A0">
      <w:pPr>
        <w:pStyle w:val="NoSpacing"/>
        <w:rPr>
          <w:sz w:val="24"/>
          <w:szCs w:val="24"/>
        </w:rPr>
      </w:pPr>
    </w:p>
    <w:p w:rsidR="003612E7" w:rsidRDefault="003612E7" w:rsidP="00E148A0">
      <w:pPr>
        <w:pStyle w:val="NoSpacing"/>
        <w:rPr>
          <w:sz w:val="24"/>
          <w:szCs w:val="24"/>
        </w:rPr>
      </w:pPr>
    </w:p>
    <w:p w:rsidR="00E148A0" w:rsidRDefault="00E148A0" w:rsidP="00E148A0">
      <w:pPr>
        <w:pStyle w:val="NoSpacing"/>
        <w:rPr>
          <w:sz w:val="24"/>
          <w:szCs w:val="24"/>
        </w:rPr>
      </w:pPr>
    </w:p>
    <w:p w:rsidR="00E148A0" w:rsidRPr="00F43733" w:rsidRDefault="00E148A0" w:rsidP="00E148A0">
      <w:pPr>
        <w:pStyle w:val="NoSpacing"/>
        <w:rPr>
          <w:sz w:val="24"/>
          <w:szCs w:val="24"/>
        </w:rPr>
      </w:pPr>
    </w:p>
    <w:p w:rsidR="006A5616" w:rsidRDefault="006B2798"/>
    <w:sectPr w:rsidR="006A56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A0"/>
    <w:rsid w:val="000B4182"/>
    <w:rsid w:val="0025556F"/>
    <w:rsid w:val="003612E7"/>
    <w:rsid w:val="00443624"/>
    <w:rsid w:val="005B22F1"/>
    <w:rsid w:val="005B3D93"/>
    <w:rsid w:val="006B2798"/>
    <w:rsid w:val="00A72855"/>
    <w:rsid w:val="00C50446"/>
    <w:rsid w:val="00DA1A3A"/>
    <w:rsid w:val="00E148A0"/>
    <w:rsid w:val="00E31018"/>
    <w:rsid w:val="00F73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F6F3"/>
  <w15:chartTrackingRefBased/>
  <w15:docId w15:val="{A054DA16-70FC-4577-AF98-A0BEA52D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Hills</dc:creator>
  <cp:keywords/>
  <dc:description/>
  <cp:lastModifiedBy>North Hills</cp:lastModifiedBy>
  <cp:revision>7</cp:revision>
  <dcterms:created xsi:type="dcterms:W3CDTF">2021-07-16T13:16:00Z</dcterms:created>
  <dcterms:modified xsi:type="dcterms:W3CDTF">2021-07-16T14:31:00Z</dcterms:modified>
</cp:coreProperties>
</file>